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60.0" w:type="dxa"/>
        <w:jc w:val="left"/>
        <w:tblInd w:w="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20"/>
        <w:gridCol w:w="3840"/>
        <w:tblGridChange w:id="0">
          <w:tblGrid>
            <w:gridCol w:w="5220"/>
            <w:gridCol w:w="3840"/>
          </w:tblGrid>
        </w:tblGridChange>
      </w:tblGrid>
      <w:tr>
        <w:trPr>
          <w:cantSplit w:val="0"/>
          <w:trHeight w:val="14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2">
            <w:pPr>
              <w:rPr>
                <w:rFonts w:ascii="Calibri" w:cs="Calibri" w:eastAsia="Calibri" w:hAnsi="Calibri"/>
                <w:b w:val="1"/>
                <w:bCs w:val="1"/>
                <w:sz w:val="40"/>
                <w:szCs w:val="40"/>
                <w:highlight w:val="yellow"/>
              </w:rPr>
            </w:pPr>
            <w:r w:rsidDel="00000000" w:rsidR="00000000" w:rsidRPr="00000000">
              <w:rPr>
                <w:rFonts w:ascii="Calibri" w:cs="Calibri" w:eastAsia="Calibri" w:hAnsi="Calibri"/>
                <w:b w:val="1"/>
                <w:bCs w:val="1"/>
                <w:sz w:val="40"/>
                <w:szCs w:val="40"/>
                <w:rtl w:val="0"/>
              </w:rPr>
              <w:t xml:space="preserve">Central Carolina Academy Board Meeting Minutes   </w:t>
            </w:r>
            <w:r w:rsidDel="00000000" w:rsidR="00000000" w:rsidRPr="00000000">
              <w:rPr>
                <w:rFonts w:ascii="Calibri" w:cs="Calibri" w:eastAsia="Calibri" w:hAnsi="Calibri"/>
                <w:b w:val="1"/>
                <w:bCs w:val="1"/>
                <w:sz w:val="40"/>
                <w:szCs w:val="40"/>
                <w:highlight w:val="yellow"/>
                <w:rtl w:val="0"/>
              </w:rPr>
              <w:t xml:space="preserve">  </w:t>
            </w:r>
            <w:r w:rsidDel="00000000" w:rsidR="00000000" w:rsidRPr="00000000">
              <w:rPr>
                <w:rFonts w:ascii="Calibri" w:cs="Calibri" w:eastAsia="Calibri" w:hAnsi="Calibri"/>
                <w:b w:val="1"/>
                <w:bCs w:val="1"/>
                <w:sz w:val="40"/>
                <w:szCs w:val="40"/>
                <w:rtl w:val="0"/>
              </w:rPr>
              <w:t xml:space="preserve">         </w:t>
            </w:r>
            <w:r w:rsidDel="00000000" w:rsidR="00000000" w:rsidRPr="00000000">
              <w:rPr>
                <w:rtl w:val="0"/>
              </w:rPr>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4">
            <w:pPr>
              <w:rPr/>
            </w:pPr>
            <w:r w:rsidDel="00000000" w:rsidR="00000000" w:rsidRPr="00000000">
              <w:rPr>
                <w:rtl w:val="0"/>
              </w:rPr>
            </w:r>
          </w:p>
        </w:tc>
      </w:tr>
    </w:tbl>
    <w:p w:rsidR="00000000" w:rsidDel="00000000" w:rsidP="00000000" w:rsidRDefault="00000000" w:rsidRPr="00000000" w14:paraId="0000000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Meeting Date: July 13, 2026      </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b w:val="1"/>
          <w:bCs w:val="1"/>
          <w:rtl w:val="0"/>
        </w:rPr>
        <w:t xml:space="preserve"> </w:t>
      </w:r>
      <w:r w:rsidDel="00000000" w:rsidR="00000000" w:rsidRPr="00000000">
        <w:rPr>
          <w:rtl w:val="0"/>
        </w:rPr>
      </w:r>
    </w:p>
    <w:p w:rsidR="00000000" w:rsidDel="00000000" w:rsidP="00000000" w:rsidRDefault="00000000" w:rsidRPr="00000000" w14:paraId="00000007">
      <w:pPr>
        <w:ind w:left="360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Absent Board Members: 0</w:t>
      </w:r>
      <w:r w:rsidDel="00000000" w:rsidR="00000000" w:rsidRPr="00000000">
        <w:rPr>
          <w:rtl w:val="0"/>
        </w:rPr>
      </w:r>
    </w:p>
    <w:p w:rsidR="00000000" w:rsidDel="00000000" w:rsidP="00000000" w:rsidRDefault="00000000" w:rsidRPr="00000000" w14:paraId="00000008">
      <w:pPr>
        <w:ind w:left="360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Purpose: Public Comment</w:t>
      </w:r>
    </w:p>
    <w:p w:rsidR="00000000" w:rsidDel="00000000" w:rsidP="00000000" w:rsidRDefault="00000000" w:rsidRPr="00000000" w14:paraId="00000009">
      <w:pPr>
        <w:ind w:left="3600" w:firstLine="0"/>
        <w:rPr>
          <w:rFonts w:ascii="Calibri" w:cs="Calibri" w:eastAsia="Calibri" w:hAnsi="Calibri"/>
          <w:b w:val="1"/>
          <w:bCs w:val="1"/>
        </w:rPr>
      </w:pPr>
      <w:r w:rsidDel="00000000" w:rsidR="00000000" w:rsidRPr="00000000">
        <w:rPr>
          <w:rFonts w:ascii="Calibri" w:cs="Calibri" w:eastAsia="Calibri" w:hAnsi="Calibri"/>
          <w:b w:val="1"/>
          <w:bCs w:val="1"/>
          <w:rtl w:val="0"/>
        </w:rPr>
        <w:tab/>
        <w:t xml:space="preserve">   Approval of Prior Board Meeting Minutes </w:t>
      </w:r>
    </w:p>
    <w:p w:rsidR="00000000" w:rsidDel="00000000" w:rsidP="00000000" w:rsidRDefault="00000000" w:rsidRPr="00000000" w14:paraId="0000000A">
      <w:pPr>
        <w:ind w:left="360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Closed session to consult attorney.</w:t>
      </w:r>
    </w:p>
    <w:p w:rsidR="00000000" w:rsidDel="00000000" w:rsidP="00000000" w:rsidRDefault="00000000" w:rsidRPr="00000000" w14:paraId="0000000B">
      <w:pPr>
        <w:ind w:left="3600" w:firstLine="0"/>
        <w:rPr>
          <w:rFonts w:ascii="Calibri" w:cs="Calibri" w:eastAsia="Calibri" w:hAnsi="Calibri"/>
          <w:b w:val="1"/>
          <w:bCs w:val="1"/>
        </w:rPr>
      </w:pPr>
      <w:r w:rsidDel="00000000" w:rsidR="00000000" w:rsidRPr="00000000">
        <w:rPr>
          <w:rFonts w:ascii="Calibri" w:cs="Calibri" w:eastAsia="Calibri" w:hAnsi="Calibri"/>
          <w:b w:val="1"/>
          <w:bCs w:val="1"/>
          <w:rtl w:val="0"/>
        </w:rPr>
        <w:tab/>
        <w:t xml:space="preserve">   Board Elections</w:t>
      </w:r>
    </w:p>
    <w:p w:rsidR="00000000" w:rsidDel="00000000" w:rsidP="00000000" w:rsidRDefault="00000000" w:rsidRPr="00000000" w14:paraId="0000000C">
      <w:pPr>
        <w:ind w:left="3600" w:firstLine="0"/>
        <w:rPr>
          <w:rFonts w:ascii="Calibri" w:cs="Calibri" w:eastAsia="Calibri" w:hAnsi="Calibri"/>
          <w:sz w:val="24"/>
          <w:szCs w:val="24"/>
        </w:rPr>
      </w:pPr>
      <w:r w:rsidDel="00000000" w:rsidR="00000000" w:rsidRPr="00000000">
        <w:rPr>
          <w:rtl w:val="0"/>
        </w:rPr>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6"/>
        <w:gridCol w:w="3311"/>
        <w:gridCol w:w="2413"/>
        <w:tblGridChange w:id="0">
          <w:tblGrid>
            <w:gridCol w:w="3636"/>
            <w:gridCol w:w="3311"/>
            <w:gridCol w:w="2413"/>
          </w:tblGrid>
        </w:tblGridChange>
      </w:tblGrid>
      <w:tr>
        <w:trPr>
          <w:cantSplit w:val="0"/>
          <w:trHeight w:val="18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D">
            <w:pPr>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0E">
            <w:pPr>
              <w:rPr>
                <w:rFonts w:ascii="Calibri" w:cs="Calibri" w:eastAsia="Calibri" w:hAnsi="Calibri"/>
                <w:i w:val="1"/>
                <w:iCs w:val="1"/>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F">
            <w:pPr>
              <w:ind w:right="-900"/>
              <w:rPr>
                <w:rFonts w:ascii="Calibri" w:cs="Calibri" w:eastAsia="Calibri" w:hAnsi="Calibri"/>
                <w:i w:val="1"/>
                <w:iCs w:val="1"/>
                <w:color w:val="ff0000"/>
                <w:sz w:val="18"/>
                <w:szCs w:val="18"/>
              </w:rPr>
            </w:pPr>
            <w:r w:rsidDel="00000000" w:rsidR="00000000" w:rsidRPr="00000000">
              <w:rPr>
                <w:rFonts w:ascii="Calibri" w:cs="Calibri" w:eastAsia="Calibri" w:hAnsi="Calibri"/>
                <w:b w:val="1"/>
                <w:bCs w:val="1"/>
                <w:i w:val="1"/>
                <w:iCs w:val="1"/>
                <w:sz w:val="18"/>
                <w:szCs w:val="18"/>
                <w:rtl w:val="0"/>
              </w:rPr>
              <w:t xml:space="preserve">Board Members:   </w:t>
            </w:r>
            <w:r w:rsidDel="00000000" w:rsidR="00000000" w:rsidRPr="00000000">
              <w:rPr>
                <w:rtl w:val="0"/>
              </w:rPr>
            </w:r>
          </w:p>
          <w:p w:rsidR="00000000" w:rsidDel="00000000" w:rsidP="00000000" w:rsidRDefault="00000000" w:rsidRPr="00000000" w14:paraId="00000010">
            <w:pPr>
              <w:ind w:right="-900"/>
              <w:rPr>
                <w:rFonts w:ascii="Calibri" w:cs="Calibri" w:eastAsia="Calibri" w:hAnsi="Calibri"/>
                <w:i w:val="1"/>
                <w:iCs w:val="1"/>
                <w:color w:val="ff0000"/>
                <w:sz w:val="18"/>
                <w:szCs w:val="18"/>
              </w:rPr>
            </w:pPr>
            <w:r w:rsidDel="00000000" w:rsidR="00000000" w:rsidRPr="00000000">
              <w:rPr>
                <w:rFonts w:ascii="Calibri" w:cs="Calibri" w:eastAsia="Calibri" w:hAnsi="Calibri"/>
                <w:i w:val="1"/>
                <w:iCs w:val="1"/>
                <w:sz w:val="18"/>
                <w:szCs w:val="18"/>
                <w:rtl w:val="0"/>
              </w:rPr>
              <w:t xml:space="preserve">Don Sloan- President  </w:t>
            </w:r>
            <w:r w:rsidDel="00000000" w:rsidR="00000000" w:rsidRPr="00000000">
              <w:rPr>
                <w:rtl w:val="0"/>
              </w:rPr>
            </w:r>
          </w:p>
          <w:p w:rsidR="00000000" w:rsidDel="00000000" w:rsidP="00000000" w:rsidRDefault="00000000" w:rsidRPr="00000000" w14:paraId="00000011">
            <w:pPr>
              <w:ind w:right="-900"/>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Caitlin Keel- Vice President</w:t>
            </w:r>
          </w:p>
          <w:p w:rsidR="00000000" w:rsidDel="00000000" w:rsidP="00000000" w:rsidRDefault="00000000" w:rsidRPr="00000000" w14:paraId="00000012">
            <w:pPr>
              <w:ind w:right="-900"/>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Travis Poole</w:t>
            </w:r>
          </w:p>
          <w:p w:rsidR="00000000" w:rsidDel="00000000" w:rsidP="00000000" w:rsidRDefault="00000000" w:rsidRPr="00000000" w14:paraId="00000013">
            <w:pPr>
              <w:ind w:right="-900"/>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Kenneth King</w:t>
            </w:r>
          </w:p>
          <w:p w:rsidR="00000000" w:rsidDel="00000000" w:rsidP="00000000" w:rsidRDefault="00000000" w:rsidRPr="00000000" w14:paraId="00000014">
            <w:pPr>
              <w:ind w:right="-900"/>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Matt Brown</w:t>
            </w:r>
          </w:p>
          <w:p w:rsidR="00000000" w:rsidDel="00000000" w:rsidP="00000000" w:rsidRDefault="00000000" w:rsidRPr="00000000" w14:paraId="00000015">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6">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7">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8">
            <w:pPr>
              <w:ind w:right="-900"/>
              <w:rPr>
                <w:rFonts w:ascii="Calibri" w:cs="Calibri" w:eastAsia="Calibri" w:hAnsi="Calibri"/>
                <w:i w:val="1"/>
                <w:iCs w:val="1"/>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9">
            <w:pPr>
              <w:ind w:right="-900"/>
              <w:rPr>
                <w:rFonts w:ascii="Calibri" w:cs="Calibri" w:eastAsia="Calibri" w:hAnsi="Calibri"/>
                <w:b w:val="1"/>
                <w:bCs w:val="1"/>
                <w:i w:val="1"/>
                <w:iCs w:val="1"/>
                <w:sz w:val="18"/>
                <w:szCs w:val="18"/>
              </w:rPr>
            </w:pPr>
            <w:r w:rsidDel="00000000" w:rsidR="00000000" w:rsidRPr="00000000">
              <w:rPr>
                <w:rtl w:val="0"/>
              </w:rPr>
            </w:r>
          </w:p>
          <w:p w:rsidR="00000000" w:rsidDel="00000000" w:rsidP="00000000" w:rsidRDefault="00000000" w:rsidRPr="00000000" w14:paraId="0000001A">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B">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C">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D">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E">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1F">
            <w:pPr>
              <w:ind w:right="-900"/>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 </w:t>
            </w:r>
          </w:p>
          <w:p w:rsidR="00000000" w:rsidDel="00000000" w:rsidP="00000000" w:rsidRDefault="00000000" w:rsidRPr="00000000" w14:paraId="00000020">
            <w:pPr>
              <w:ind w:right="-900"/>
              <w:rPr>
                <w:rFonts w:ascii="Calibri" w:cs="Calibri" w:eastAsia="Calibri" w:hAnsi="Calibri"/>
                <w:i w:val="1"/>
                <w:iCs w:val="1"/>
                <w:sz w:val="18"/>
                <w:szCs w:val="18"/>
              </w:rPr>
            </w:pPr>
            <w:r w:rsidDel="00000000" w:rsidR="00000000" w:rsidRPr="00000000">
              <w:rPr>
                <w:rtl w:val="0"/>
              </w:rPr>
            </w:r>
          </w:p>
          <w:p w:rsidR="00000000" w:rsidDel="00000000" w:rsidP="00000000" w:rsidRDefault="00000000" w:rsidRPr="00000000" w14:paraId="00000021">
            <w:pPr>
              <w:ind w:right="-900"/>
              <w:rPr>
                <w:rFonts w:ascii="Calibri" w:cs="Calibri" w:eastAsia="Calibri" w:hAnsi="Calibri"/>
                <w:i w:val="1"/>
                <w:iCs w:val="1"/>
                <w:sz w:val="18"/>
                <w:szCs w:val="18"/>
              </w:rPr>
            </w:pPr>
            <w:r w:rsidDel="00000000" w:rsidR="00000000" w:rsidRPr="00000000">
              <w:rPr>
                <w:rtl w:val="0"/>
              </w:rPr>
            </w:r>
          </w:p>
        </w:tc>
      </w:tr>
    </w:tbl>
    <w:p w:rsidR="00000000" w:rsidDel="00000000" w:rsidP="00000000" w:rsidRDefault="00000000" w:rsidRPr="00000000" w14:paraId="00000022">
      <w:pPr>
        <w:ind w:right="-360"/>
        <w:rPr>
          <w:rFonts w:ascii="Calibri" w:cs="Calibri" w:eastAsia="Calibri" w:hAnsi="Calibri"/>
          <w:i w:val="1"/>
          <w:iCs w:val="1"/>
          <w:color w:val="ff0000"/>
          <w:sz w:val="18"/>
          <w:szCs w:val="18"/>
        </w:rPr>
      </w:pPr>
      <w:r w:rsidDel="00000000" w:rsidR="00000000" w:rsidRPr="00000000">
        <w:rPr>
          <w:i w:val="1"/>
          <w:iCs w:val="1"/>
          <w:sz w:val="16"/>
          <w:szCs w:val="16"/>
          <w:rtl w:val="0"/>
        </w:rPr>
        <w:t xml:space="preserve">                                             </w:t>
      </w:r>
      <w:r w:rsidDel="00000000" w:rsidR="00000000" w:rsidRPr="00000000">
        <w:rPr>
          <w:rFonts w:ascii="Calibri" w:cs="Calibri" w:eastAsia="Calibri" w:hAnsi="Calibri"/>
          <w:i w:val="1"/>
          <w:iCs w:val="1"/>
          <w:color w:val="ff0000"/>
          <w:sz w:val="18"/>
          <w:szCs w:val="18"/>
          <w:rtl w:val="0"/>
        </w:rPr>
        <w:t xml:space="preserve">Note: Members will have </w:t>
      </w:r>
      <w:r w:rsidDel="00000000" w:rsidR="00000000" w:rsidRPr="00000000">
        <w:rPr>
          <w:rFonts w:ascii="Calibri" w:cs="Calibri" w:eastAsia="Calibri" w:hAnsi="Calibri"/>
          <w:b w:val="1"/>
          <w:bCs w:val="1"/>
          <w:i w:val="1"/>
          <w:iCs w:val="1"/>
          <w:color w:val="ff0000"/>
          <w:sz w:val="18"/>
          <w:szCs w:val="18"/>
          <w:rtl w:val="0"/>
        </w:rPr>
        <w:t xml:space="preserve">“Absent”</w:t>
      </w:r>
      <w:r w:rsidDel="00000000" w:rsidR="00000000" w:rsidRPr="00000000">
        <w:rPr>
          <w:rFonts w:ascii="Calibri" w:cs="Calibri" w:eastAsia="Calibri" w:hAnsi="Calibri"/>
          <w:i w:val="1"/>
          <w:iCs w:val="1"/>
          <w:color w:val="ff0000"/>
          <w:sz w:val="18"/>
          <w:szCs w:val="18"/>
          <w:rtl w:val="0"/>
        </w:rPr>
        <w:t xml:space="preserve"> by their names if not present to the meeting.</w:t>
      </w:r>
    </w:p>
    <w:p w:rsidR="00000000" w:rsidDel="00000000" w:rsidP="00000000" w:rsidRDefault="00000000" w:rsidRPr="00000000" w14:paraId="00000023">
      <w:pPr>
        <w:jc w:val="center"/>
        <w:rPr>
          <w:rFonts w:ascii="Calibri" w:cs="Calibri" w:eastAsia="Calibri" w:hAnsi="Calibri"/>
          <w:b w:val="1"/>
          <w:bCs w:val="1"/>
          <w:u w:val="single"/>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4">
      <w:pPr>
        <w:jc w:val="both"/>
        <w:rPr>
          <w:rFonts w:ascii="Calibri" w:cs="Calibri" w:eastAsia="Calibri" w:hAnsi="Calibri"/>
        </w:rPr>
      </w:pPr>
      <w:r w:rsidDel="00000000" w:rsidR="00000000" w:rsidRPr="00000000">
        <w:rPr>
          <w:rFonts w:ascii="Calibri" w:cs="Calibri" w:eastAsia="Calibri" w:hAnsi="Calibri"/>
          <w:b w:val="1"/>
          <w:bCs w:val="1"/>
          <w:rtl w:val="0"/>
        </w:rPr>
        <w:t xml:space="preserve">Call to Order</w:t>
      </w:r>
      <w:r w:rsidDel="00000000" w:rsidR="00000000" w:rsidRPr="00000000">
        <w:rPr>
          <w:rFonts w:ascii="Calibri" w:cs="Calibri" w:eastAsia="Calibri" w:hAnsi="Calibri"/>
          <w:rtl w:val="0"/>
        </w:rPr>
        <w:t xml:space="preserve">: 6:04 pm, by Don Sloan (P). </w:t>
      </w:r>
    </w:p>
    <w:p w:rsidR="00000000" w:rsidDel="00000000" w:rsidP="00000000" w:rsidRDefault="00000000" w:rsidRPr="00000000" w14:paraId="00000025">
      <w:pPr>
        <w:jc w:val="both"/>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2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Mission and Ethics statements were read by D. Sloan.</w:t>
      </w:r>
    </w:p>
    <w:p w:rsidR="00000000" w:rsidDel="00000000" w:rsidP="00000000" w:rsidRDefault="00000000" w:rsidRPr="00000000" w14:paraId="00000027">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8">
      <w:pPr>
        <w:spacing w:line="24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Mission Statement:</w:t>
      </w:r>
      <w:r w:rsidDel="00000000" w:rsidR="00000000" w:rsidRPr="00000000">
        <w:rPr>
          <w:rFonts w:ascii="Calibri" w:cs="Calibri" w:eastAsia="Calibri" w:hAnsi="Calibri"/>
          <w:rtl w:val="0"/>
        </w:rPr>
        <w:t xml:space="preserve"> Central</w:t>
      </w:r>
      <w:r w:rsidDel="00000000" w:rsidR="00000000" w:rsidRPr="00000000">
        <w:rPr>
          <w:rFonts w:ascii="Calibri" w:cs="Calibri" w:eastAsia="Calibri" w:hAnsi="Calibri"/>
          <w:i w:val="1"/>
          <w:iCs w:val="1"/>
          <w:rtl w:val="0"/>
        </w:rPr>
        <w:t xml:space="preserve"> Carolina Academy will establish and maintain a challenging learning environment that respects individual learners and prepares students to succeed in a globally competitive society.</w:t>
      </w:r>
    </w:p>
    <w:p w:rsidR="00000000" w:rsidDel="00000000" w:rsidP="00000000" w:rsidRDefault="00000000" w:rsidRPr="00000000" w14:paraId="00000029">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A">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Ethics Statement:</w:t>
      </w:r>
    </w:p>
    <w:p w:rsidR="00000000" w:rsidDel="00000000" w:rsidP="00000000" w:rsidRDefault="00000000" w:rsidRPr="00000000" w14:paraId="0000002B">
      <w:pPr>
        <w:spacing w:line="24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Board members are reminded that it is our duty to avoid conflicts of interest and the appearance of</w:t>
      </w:r>
    </w:p>
    <w:p w:rsidR="00000000" w:rsidDel="00000000" w:rsidP="00000000" w:rsidRDefault="00000000" w:rsidRPr="00000000" w14:paraId="0000002C">
      <w:pPr>
        <w:spacing w:line="24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conflicts of interest as we handle the work of this Board. Does any member of the Board know of any?</w:t>
      </w:r>
    </w:p>
    <w:p w:rsidR="00000000" w:rsidDel="00000000" w:rsidP="00000000" w:rsidRDefault="00000000" w:rsidRPr="00000000" w14:paraId="0000002D">
      <w:pPr>
        <w:spacing w:line="24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conflict of interest or any appearance of conflict with respect to any matters coming before us at this</w:t>
      </w:r>
    </w:p>
    <w:p w:rsidR="00000000" w:rsidDel="00000000" w:rsidP="00000000" w:rsidRDefault="00000000" w:rsidRPr="00000000" w14:paraId="0000002E">
      <w:pPr>
        <w:spacing w:line="24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meeting? If so, please state them for the record. If during the course of the meeting you become aware of an actual or apparent conflict of interest, please bring the matter to the attention of the chair. It will then be your duty to abstain from participating in discussion on the matter and from voting on the matter. Is there a report of conflict at this time?</w:t>
      </w:r>
    </w:p>
    <w:p w:rsidR="00000000" w:rsidDel="00000000" w:rsidP="00000000" w:rsidRDefault="00000000" w:rsidRPr="00000000" w14:paraId="0000002F">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No conflicts were reported.</w:t>
      </w:r>
    </w:p>
    <w:p w:rsidR="00000000" w:rsidDel="00000000" w:rsidP="00000000" w:rsidRDefault="00000000" w:rsidRPr="00000000" w14:paraId="00000030">
      <w:pPr>
        <w:spacing w:line="240" w:lineRule="auto"/>
        <w:jc w:val="both"/>
        <w:rPr>
          <w:rFonts w:ascii="Calibri" w:cs="Calibri" w:eastAsia="Calibri" w:hAnsi="Calibri"/>
          <w:b w:val="1"/>
          <w:bCs w:val="1"/>
          <w:sz w:val="14"/>
          <w:szCs w:val="14"/>
        </w:rPr>
      </w:pPr>
      <w:r w:rsidDel="00000000" w:rsidR="00000000" w:rsidRPr="00000000">
        <w:rPr>
          <w:rtl w:val="0"/>
        </w:rPr>
      </w:r>
    </w:p>
    <w:p w:rsidR="00000000" w:rsidDel="00000000" w:rsidP="00000000" w:rsidRDefault="00000000" w:rsidRPr="00000000" w14:paraId="00000031">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Approval of Agenda: </w:t>
      </w:r>
      <w:r w:rsidDel="00000000" w:rsidR="00000000" w:rsidRPr="00000000">
        <w:rPr>
          <w:rFonts w:ascii="Calibri" w:cs="Calibri" w:eastAsia="Calibri" w:hAnsi="Calibri"/>
          <w:rtl w:val="0"/>
        </w:rPr>
        <w:t xml:space="preserve">A motion was made by D. Sloan to approve the agenda and seconded by T. Poole. All in favor.</w:t>
      </w:r>
      <w:r w:rsidDel="00000000" w:rsidR="00000000" w:rsidRPr="00000000">
        <w:rPr>
          <w:rtl w:val="0"/>
        </w:rPr>
      </w:r>
    </w:p>
    <w:p w:rsidR="00000000" w:rsidDel="00000000" w:rsidP="00000000" w:rsidRDefault="00000000" w:rsidRPr="00000000" w14:paraId="00000032">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3">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Public Comment: Mary</w:t>
      </w:r>
      <w:r w:rsidDel="00000000" w:rsidR="00000000" w:rsidRPr="00000000">
        <w:rPr>
          <w:rFonts w:ascii="Calibri" w:cs="Calibri" w:eastAsia="Calibri" w:hAnsi="Calibri"/>
          <w:rtl w:val="0"/>
        </w:rPr>
        <w:t xml:space="preserve"> Tatum, Brandy Grindle, Ashley Davenport, Tammy Batten, Tyra Harding, and Chas Post.</w:t>
      </w:r>
      <w:r w:rsidDel="00000000" w:rsidR="00000000" w:rsidRPr="00000000">
        <w:rPr>
          <w:rtl w:val="0"/>
        </w:rPr>
      </w:r>
    </w:p>
    <w:p w:rsidR="00000000" w:rsidDel="00000000" w:rsidP="00000000" w:rsidRDefault="00000000" w:rsidRPr="00000000" w14:paraId="00000034">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5">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Discussion and Action Items</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Approval of Meeting Minutes (Motion K. Keel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by T. Poole – All in favor</w:t>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8, 2026</w:t>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22, 2026</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June 25, 2026</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August 15, 2025 (amendment)</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Board Elections</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Board Members </w:t>
      </w:r>
    </w:p>
    <w:p w:rsidR="00000000" w:rsidDel="00000000" w:rsidP="00000000" w:rsidRDefault="00000000" w:rsidRPr="00000000" w14:paraId="0000003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52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Dr.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Rob Dietrich – motion T. Poole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 Brown – All in favor</w:t>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52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Kathleen Rosser – motion T. Poole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 King – All in favor</w:t>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Board Officers</w:t>
      </w:r>
    </w:p>
    <w:p w:rsidR="00000000" w:rsidDel="00000000" w:rsidP="00000000" w:rsidRDefault="00000000" w:rsidRPr="00000000" w14:paraId="0000004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52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Travis Poole for President – motion D. Sloan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 Brown – All in favor</w:t>
      </w:r>
    </w:p>
    <w:p w:rsidR="00000000" w:rsidDel="00000000" w:rsidP="00000000" w:rsidRDefault="00000000" w:rsidRPr="00000000" w14:paraId="0000004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52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Matt Brown for V. P. – motion T. Poole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 King – All in favor</w:t>
      </w:r>
    </w:p>
    <w:p w:rsidR="00000000" w:rsidDel="00000000" w:rsidP="00000000" w:rsidRDefault="00000000" w:rsidRPr="00000000" w14:paraId="0000004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520" w:right="0" w:hanging="18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Kenneth King – Secretary - motion T. Poole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 Brown – All in favor</w:t>
      </w:r>
    </w:p>
    <w:p w:rsidR="00000000" w:rsidDel="00000000" w:rsidP="00000000" w:rsidRDefault="00000000" w:rsidRPr="00000000" w14:paraId="0000004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Closed Session: </w:t>
      </w:r>
      <w:r w:rsidDel="00000000" w:rsidR="00000000" w:rsidRPr="00000000">
        <w:rPr>
          <w:rFonts w:ascii="Calibri" w:cs="Calibri" w:eastAsia="Calibri" w:hAnsi="Calibri"/>
          <w:rtl w:val="0"/>
        </w:rPr>
        <w:t xml:space="preserve">Motion to go into closed session by T. Poole and 2</w:t>
      </w:r>
      <w:r w:rsidDel="00000000" w:rsidR="00000000" w:rsidRPr="00000000">
        <w:rPr>
          <w:rFonts w:ascii="Calibri" w:cs="Calibri" w:eastAsia="Calibri" w:hAnsi="Calibri"/>
          <w:vertAlign w:val="superscript"/>
          <w:rtl w:val="0"/>
        </w:rPr>
        <w:t xml:space="preserve">nd</w:t>
      </w:r>
      <w:r w:rsidDel="00000000" w:rsidR="00000000" w:rsidRPr="00000000">
        <w:rPr>
          <w:rFonts w:ascii="Calibri" w:cs="Calibri" w:eastAsia="Calibri" w:hAnsi="Calibri"/>
          <w:rtl w:val="0"/>
        </w:rPr>
        <w:t xml:space="preserve"> by K. Keel – All in favor.</w:t>
      </w:r>
      <w:r w:rsidDel="00000000" w:rsidR="00000000" w:rsidRPr="00000000">
        <w:rPr>
          <w:rtl w:val="0"/>
        </w:rPr>
      </w:r>
    </w:p>
    <w:p w:rsidR="00000000" w:rsidDel="00000000" w:rsidP="00000000" w:rsidRDefault="00000000" w:rsidRPr="00000000" w14:paraId="00000045">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(For the purpose of consulting with an attorney and discussion of confidential personnel information)</w:t>
      </w:r>
    </w:p>
    <w:p w:rsidR="00000000" w:rsidDel="00000000" w:rsidP="00000000" w:rsidRDefault="00000000" w:rsidRPr="00000000" w14:paraId="0000004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Return to Open Session:</w:t>
      </w:r>
      <w:r w:rsidDel="00000000" w:rsidR="00000000" w:rsidRPr="00000000">
        <w:rPr>
          <w:rFonts w:ascii="Calibri" w:cs="Calibri" w:eastAsia="Calibri" w:hAnsi="Calibri"/>
          <w:rtl w:val="0"/>
        </w:rPr>
        <w:t xml:space="preserve"> Motion to return to open session by T. Poole and 2</w:t>
      </w:r>
      <w:r w:rsidDel="00000000" w:rsidR="00000000" w:rsidRPr="00000000">
        <w:rPr>
          <w:rFonts w:ascii="Calibri" w:cs="Calibri" w:eastAsia="Calibri" w:hAnsi="Calibri"/>
          <w:vertAlign w:val="superscript"/>
          <w:rtl w:val="0"/>
        </w:rPr>
        <w:t xml:space="preserve">nd</w:t>
      </w:r>
      <w:r w:rsidDel="00000000" w:rsidR="00000000" w:rsidRPr="00000000">
        <w:rPr>
          <w:rFonts w:ascii="Calibri" w:cs="Calibri" w:eastAsia="Calibri" w:hAnsi="Calibri"/>
          <w:rtl w:val="0"/>
        </w:rPr>
        <w:t xml:space="preserve"> by K. Keel – All in favor.</w:t>
      </w:r>
    </w:p>
    <w:p w:rsidR="00000000" w:rsidDel="00000000" w:rsidP="00000000" w:rsidRDefault="00000000" w:rsidRPr="00000000" w14:paraId="0000004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Vote on Jay Czap to be Principal Motion by Travis second by Matt Brown. Unanimous vote in favor</w:t>
      </w:r>
    </w:p>
    <w:p w:rsidR="00000000" w:rsidDel="00000000" w:rsidP="00000000" w:rsidRDefault="00000000" w:rsidRPr="00000000" w14:paraId="0000004A">
      <w:pPr>
        <w:spacing w:line="240" w:lineRule="auto"/>
        <w:jc w:val="both"/>
        <w:rPr>
          <w:rFonts w:ascii="Calibri" w:cs="Calibri" w:eastAsia="Calibri" w:hAnsi="Calibri"/>
          <w:b w:val="1"/>
          <w:bCs w:val="1"/>
          <w:sz w:val="14"/>
          <w:szCs w:val="14"/>
        </w:rPr>
      </w:pPr>
      <w:r w:rsidDel="00000000" w:rsidR="00000000" w:rsidRPr="00000000">
        <w:rPr>
          <w:rtl w:val="0"/>
        </w:rPr>
      </w:r>
    </w:p>
    <w:p w:rsidR="00000000" w:rsidDel="00000000" w:rsidP="00000000" w:rsidRDefault="00000000" w:rsidRPr="00000000" w14:paraId="0000004B">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           </w:t>
      </w:r>
    </w:p>
    <w:p w:rsidR="00000000" w:rsidDel="00000000" w:rsidP="00000000" w:rsidRDefault="00000000" w:rsidRPr="00000000" w14:paraId="0000004C">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Adjournment: </w:t>
      </w:r>
      <w:r w:rsidDel="00000000" w:rsidR="00000000" w:rsidRPr="00000000">
        <w:rPr>
          <w:rFonts w:ascii="Calibri" w:cs="Calibri" w:eastAsia="Calibri" w:hAnsi="Calibri"/>
          <w:rtl w:val="0"/>
        </w:rPr>
        <w:t xml:space="preserve">With no further business, Travis Poole made a motion to adjourn the meeting, followed by a second from Matt Brown. All voted in favor. </w:t>
      </w:r>
    </w:p>
    <w:p w:rsidR="00000000" w:rsidDel="00000000" w:rsidP="00000000" w:rsidRDefault="00000000" w:rsidRPr="00000000" w14:paraId="0000004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 </w:t>
      </w:r>
    </w:p>
    <w:p w:rsidR="00000000" w:rsidDel="00000000" w:rsidP="00000000" w:rsidRDefault="00000000" w:rsidRPr="00000000" w14:paraId="00000050">
      <w:pPr>
        <w:jc w:val="both"/>
        <w:rPr>
          <w:rFonts w:ascii="Calibri" w:cs="Calibri" w:eastAsia="Calibri" w:hAnsi="Calibri"/>
        </w:rPr>
      </w:pPr>
      <w:r w:rsidDel="00000000" w:rsidR="00000000" w:rsidRPr="00000000">
        <w:rPr>
          <w:rFonts w:ascii="Calibri" w:cs="Calibri" w:eastAsia="Calibri" w:hAnsi="Calibri"/>
          <w:rtl w:val="0"/>
        </w:rPr>
        <w:t xml:space="preserve">Respectfully Submitted,</w:t>
      </w:r>
    </w:p>
    <w:p w:rsidR="00000000" w:rsidDel="00000000" w:rsidP="00000000" w:rsidRDefault="00000000" w:rsidRPr="00000000" w14:paraId="0000005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jc w:val="both"/>
        <w:rPr>
          <w:rFonts w:ascii="Calibri" w:cs="Calibri" w:eastAsia="Calibri" w:hAnsi="Calibri"/>
        </w:rPr>
      </w:pPr>
      <w:r w:rsidDel="00000000" w:rsidR="00000000" w:rsidRPr="00000000">
        <w:rPr>
          <w:rFonts w:ascii="Calibri" w:cs="Calibri" w:eastAsia="Calibri" w:hAnsi="Calibri"/>
          <w:rtl w:val="0"/>
        </w:rPr>
        <w:t xml:space="preserve">K. King</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paragraph" w:styleId="ListParagraph">
    <w:name w:val="List Paragraph"/>
    <w:basedOn w:val="Normal"/>
    <w:uiPriority w:val="34"/>
    <w:qFormat w:val="1"/>
    <w:rsid w:val="008A3AE7"/>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bdLrIay4622iNo+Szcp195L6Dw==">CgMxLjA4AHIhMURqN2tHM0xISldQN05vNmQ4aTJOcWhyaHBOZmtOajJU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2026-08-02T23:46:00Z</dcterms:created>
  <dc:creator>King, Kenneth</dc:creator>
</cp:coreProperties>
</file>